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94" w:rsidRDefault="00753294" w:rsidP="004F1C58">
      <w:pPr>
        <w:pStyle w:val="Title"/>
        <w:jc w:val="center"/>
      </w:pPr>
      <w:r>
        <w:t>ZASADY REKLAMACJI U PRODUCENTA</w:t>
      </w:r>
    </w:p>
    <w:p w:rsidR="00753294" w:rsidRDefault="00753294" w:rsidP="004F1C58">
      <w:pPr>
        <w:pStyle w:val="Heading1"/>
        <w:jc w:val="center"/>
      </w:pPr>
      <w:r>
        <w:t>EPSON</w:t>
      </w:r>
    </w:p>
    <w:p w:rsidR="00753294" w:rsidRDefault="00753294" w:rsidP="004F1C58"/>
    <w:p w:rsidR="00753294" w:rsidRDefault="00753294" w:rsidP="004F1C58">
      <w:pPr>
        <w:pStyle w:val="Heading1"/>
        <w:numPr>
          <w:ilvl w:val="0"/>
          <w:numId w:val="1"/>
        </w:numPr>
      </w:pPr>
      <w:r>
        <w:t>Zgłaszanie reklamacji</w:t>
      </w:r>
    </w:p>
    <w:p w:rsidR="00753294" w:rsidRPr="00B901AC" w:rsidRDefault="00753294" w:rsidP="00B901AC">
      <w:pPr>
        <w:ind w:left="360" w:firstLine="348"/>
      </w:pPr>
      <w:r w:rsidRPr="00B901AC">
        <w:t>Aby móc udzielić szybkiej pomocy, prosimy o przygotowanie następujących informacji:</w:t>
      </w:r>
    </w:p>
    <w:p w:rsidR="00753294" w:rsidRPr="00B901AC" w:rsidRDefault="00753294" w:rsidP="00B901AC">
      <w:pPr>
        <w:ind w:left="360" w:firstLine="348"/>
      </w:pPr>
      <w:r>
        <w:t xml:space="preserve">- </w:t>
      </w:r>
      <w:r w:rsidRPr="00B901AC">
        <w:t>nazwę modelu</w:t>
      </w:r>
    </w:p>
    <w:p w:rsidR="00753294" w:rsidRPr="00B901AC" w:rsidRDefault="00753294" w:rsidP="00B901AC">
      <w:pPr>
        <w:ind w:left="360" w:firstLine="348"/>
      </w:pPr>
      <w:r>
        <w:t xml:space="preserve">- </w:t>
      </w:r>
      <w:r w:rsidRPr="00B901AC">
        <w:t>numer seryjny</w:t>
      </w:r>
    </w:p>
    <w:p w:rsidR="00753294" w:rsidRPr="00B901AC" w:rsidRDefault="00753294" w:rsidP="00B901AC">
      <w:pPr>
        <w:ind w:left="360" w:firstLine="348"/>
      </w:pPr>
      <w:r>
        <w:t xml:space="preserve">- </w:t>
      </w:r>
      <w:r w:rsidRPr="00B901AC">
        <w:t>datę zakupu</w:t>
      </w:r>
    </w:p>
    <w:p w:rsidR="00753294" w:rsidRPr="00B901AC" w:rsidRDefault="00753294" w:rsidP="00B901AC">
      <w:pPr>
        <w:ind w:left="360" w:firstLine="348"/>
      </w:pPr>
      <w:r>
        <w:t xml:space="preserve">- </w:t>
      </w:r>
      <w:r w:rsidRPr="00B901AC">
        <w:t>używany sterownik</w:t>
      </w:r>
    </w:p>
    <w:p w:rsidR="00753294" w:rsidRPr="00B901AC" w:rsidRDefault="00753294" w:rsidP="00B901AC">
      <w:pPr>
        <w:ind w:left="360" w:firstLine="348"/>
      </w:pPr>
      <w:r>
        <w:t xml:space="preserve">- </w:t>
      </w:r>
      <w:r w:rsidRPr="00B901AC">
        <w:t>używany system operacyjny</w:t>
      </w:r>
    </w:p>
    <w:p w:rsidR="00753294" w:rsidRDefault="00753294" w:rsidP="004F1C58">
      <w:pPr>
        <w:ind w:left="360" w:firstLine="348"/>
      </w:pPr>
      <w:r w:rsidRPr="00B901AC">
        <w:t>Prosimy o kontakt z następującym numerem (0048)-(0) 801-646453. Otrzymasz tam pomoc od naszych specjalistów, którzy ewentualnie umówią się z Tobą u Ciebie na miejscu.</w:t>
      </w:r>
    </w:p>
    <w:p w:rsidR="00753294" w:rsidRDefault="00753294" w:rsidP="004F1C58">
      <w:pPr>
        <w:pStyle w:val="Heading1"/>
        <w:numPr>
          <w:ilvl w:val="0"/>
          <w:numId w:val="1"/>
        </w:numPr>
      </w:pPr>
      <w:r>
        <w:t>Reklamacje DOA</w:t>
      </w:r>
    </w:p>
    <w:p w:rsidR="00753294" w:rsidRDefault="00753294" w:rsidP="00B901AC">
      <w:pPr>
        <w:ind w:left="708"/>
      </w:pPr>
      <w:r>
        <w:t>Brak procedury DOA</w:t>
      </w:r>
    </w:p>
    <w:p w:rsidR="00753294" w:rsidRDefault="00753294" w:rsidP="004F1C58">
      <w:pPr>
        <w:ind w:left="360" w:firstLine="348"/>
      </w:pPr>
    </w:p>
    <w:p w:rsidR="00753294" w:rsidRDefault="00753294" w:rsidP="004F1C58">
      <w:pPr>
        <w:pStyle w:val="Heading1"/>
        <w:numPr>
          <w:ilvl w:val="0"/>
          <w:numId w:val="1"/>
        </w:numPr>
      </w:pPr>
      <w:r>
        <w:t xml:space="preserve">Ogólne warunki gwarancji </w:t>
      </w:r>
    </w:p>
    <w:p w:rsidR="00753294" w:rsidRDefault="00753294" w:rsidP="00B901AC">
      <w:pPr>
        <w:ind w:left="708"/>
      </w:pPr>
      <w:hyperlink r:id="rId5" w:history="1">
        <w:r>
          <w:rPr>
            <w:rStyle w:val="Hyperlink"/>
          </w:rPr>
          <w:t>http://esupport.epson-europe.com/ViewArticle.aspx?lng=pl-PL&amp;kbid=318539&amp;data=3TnmAJk3En0yynXBTc7VMU002FtrGUt4U002FbXSUBX2TDjUOowU003D</w:t>
        </w:r>
      </w:hyperlink>
    </w:p>
    <w:sectPr w:rsidR="00753294" w:rsidSect="00102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0F91"/>
    <w:multiLevelType w:val="multilevel"/>
    <w:tmpl w:val="D982E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E630EA"/>
    <w:multiLevelType w:val="hybridMultilevel"/>
    <w:tmpl w:val="3DB847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C58"/>
    <w:rsid w:val="00102744"/>
    <w:rsid w:val="004F1C58"/>
    <w:rsid w:val="00552DBE"/>
    <w:rsid w:val="00753294"/>
    <w:rsid w:val="008714A7"/>
    <w:rsid w:val="00A64D86"/>
    <w:rsid w:val="00B901AC"/>
    <w:rsid w:val="00E9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74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1C5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1C5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1C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F1C58"/>
    <w:rPr>
      <w:rFonts w:ascii="Cambria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4F1C5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F1C58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99"/>
    <w:qFormat/>
    <w:rsid w:val="004F1C58"/>
    <w:rPr>
      <w:rFonts w:cs="Times New Roman"/>
      <w:i/>
      <w:iCs/>
      <w:color w:val="808080"/>
    </w:rPr>
  </w:style>
  <w:style w:type="character" w:styleId="Hyperlink">
    <w:name w:val="Hyperlink"/>
    <w:basedOn w:val="DefaultParagraphFont"/>
    <w:uiPriority w:val="99"/>
    <w:rsid w:val="00B901A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8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support.epson-europe.com/ViewArticle.aspx?lng=pl-PL&amp;kbid=318539&amp;data=3TnmAJk3En0yynXBTc7VMU002FtrGUt4U002FbXSUBX2TDjUOowU00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107</Words>
  <Characters>642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REKLAMACJI U PRODUCENTA</dc:title>
  <dc:subject/>
  <dc:creator>Przemysław Szawaryn</dc:creator>
  <cp:keywords/>
  <dc:description/>
  <cp:lastModifiedBy>Robert Dudziński</cp:lastModifiedBy>
  <cp:revision>2</cp:revision>
  <dcterms:created xsi:type="dcterms:W3CDTF">2010-11-16T11:02:00Z</dcterms:created>
  <dcterms:modified xsi:type="dcterms:W3CDTF">2010-11-16T11:02:00Z</dcterms:modified>
</cp:coreProperties>
</file>